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9F1ED7">
        <w:rPr>
          <w:b/>
          <w:i/>
          <w:sz w:val="24"/>
          <w:szCs w:val="24"/>
        </w:rPr>
        <w:t xml:space="preserve"> April 17-21</w:t>
      </w:r>
      <w:r w:rsidR="00A51FA0">
        <w:rPr>
          <w:b/>
          <w:i/>
          <w:sz w:val="24"/>
          <w:szCs w:val="24"/>
        </w:rPr>
        <w:tab/>
        <w:t xml:space="preserve">Teacher: </w:t>
      </w:r>
      <w:r w:rsidR="007C1BAC">
        <w:rPr>
          <w:b/>
          <w:i/>
          <w:sz w:val="24"/>
          <w:szCs w:val="24"/>
        </w:rPr>
        <w:t>Keyser</w:t>
      </w:r>
      <w:r w:rsidR="00A51FA0">
        <w:rPr>
          <w:b/>
          <w:i/>
          <w:sz w:val="24"/>
          <w:szCs w:val="24"/>
        </w:rPr>
        <w:tab/>
      </w:r>
      <w:r w:rsidR="00A51FA0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 xml:space="preserve">Course: </w:t>
      </w:r>
      <w:r w:rsidR="007C1BAC">
        <w:rPr>
          <w:b/>
          <w:i/>
          <w:sz w:val="24"/>
          <w:szCs w:val="24"/>
        </w:rPr>
        <w:t>English</w:t>
      </w:r>
      <w:r w:rsidR="00A51FA0">
        <w:rPr>
          <w:b/>
          <w:i/>
          <w:sz w:val="24"/>
          <w:szCs w:val="24"/>
        </w:rPr>
        <w:t xml:space="preserve"> </w:t>
      </w:r>
      <w:r w:rsidR="00C63CC4">
        <w:rPr>
          <w:b/>
          <w:i/>
          <w:sz w:val="24"/>
          <w:szCs w:val="24"/>
        </w:rPr>
        <w:t>10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Period:</w:t>
      </w:r>
      <w:r w:rsidR="00C63CC4">
        <w:rPr>
          <w:b/>
          <w:i/>
          <w:sz w:val="24"/>
          <w:szCs w:val="24"/>
        </w:rPr>
        <w:t xml:space="preserve"> 1, 2, 3 AS English</w:t>
      </w:r>
    </w:p>
    <w:tbl>
      <w:tblPr>
        <w:tblStyle w:val="TableGrid"/>
        <w:tblW w:w="14641" w:type="dxa"/>
        <w:tblLook w:val="04A0" w:firstRow="1" w:lastRow="0" w:firstColumn="1" w:lastColumn="0" w:noHBand="0" w:noVBand="1"/>
      </w:tblPr>
      <w:tblGrid>
        <w:gridCol w:w="2440"/>
        <w:gridCol w:w="2440"/>
        <w:gridCol w:w="2440"/>
        <w:gridCol w:w="2440"/>
        <w:gridCol w:w="2440"/>
        <w:gridCol w:w="2441"/>
      </w:tblGrid>
      <w:tr w:rsidR="00AB4E7B" w:rsidTr="008210F1">
        <w:trPr>
          <w:trHeight w:val="1170"/>
        </w:trPr>
        <w:tc>
          <w:tcPr>
            <w:tcW w:w="2440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50D699" wp14:editId="5845604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782B0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44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44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44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44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44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B609B0" w:rsidTr="008210F1">
        <w:trPr>
          <w:trHeight w:val="2056"/>
        </w:trPr>
        <w:tc>
          <w:tcPr>
            <w:tcW w:w="2440" w:type="dxa"/>
          </w:tcPr>
          <w:p w:rsidR="00B609B0" w:rsidRDefault="00B609B0" w:rsidP="005A3FBC">
            <w:r>
              <w:t>Objective/</w:t>
            </w:r>
          </w:p>
          <w:p w:rsidR="00B609B0" w:rsidRDefault="00B609B0" w:rsidP="005A3FBC">
            <w:r>
              <w:t>Focus/</w:t>
            </w:r>
          </w:p>
          <w:p w:rsidR="00B609B0" w:rsidRDefault="00B609B0" w:rsidP="005A3FBC">
            <w:r>
              <w:t xml:space="preserve">Essential </w:t>
            </w:r>
          </w:p>
          <w:p w:rsidR="00B609B0" w:rsidRDefault="00B609B0" w:rsidP="005A3FBC">
            <w:r>
              <w:t>Question</w:t>
            </w:r>
          </w:p>
        </w:tc>
        <w:tc>
          <w:tcPr>
            <w:tcW w:w="2440" w:type="dxa"/>
          </w:tcPr>
          <w:p w:rsidR="00C350B0" w:rsidRDefault="009F1ED7" w:rsidP="007E295E">
            <w:r>
              <w:t>Spring Break</w:t>
            </w:r>
          </w:p>
        </w:tc>
        <w:tc>
          <w:tcPr>
            <w:tcW w:w="2440" w:type="dxa"/>
          </w:tcPr>
          <w:p w:rsidR="00C350B0" w:rsidRDefault="009F1ED7" w:rsidP="008210F1">
            <w:r>
              <w:t>Spring Break</w:t>
            </w:r>
          </w:p>
        </w:tc>
        <w:tc>
          <w:tcPr>
            <w:tcW w:w="2440" w:type="dxa"/>
          </w:tcPr>
          <w:p w:rsidR="00C350B0" w:rsidRDefault="00C350B0" w:rsidP="00C350B0">
            <w:r>
              <w:t>10.7 Editing skills</w:t>
            </w:r>
          </w:p>
          <w:p w:rsidR="00B609B0" w:rsidRDefault="00C350B0" w:rsidP="00C350B0">
            <w:r>
              <w:t>10. 4 Read, comprehend and analyze fiction</w:t>
            </w:r>
          </w:p>
        </w:tc>
        <w:tc>
          <w:tcPr>
            <w:tcW w:w="2440" w:type="dxa"/>
          </w:tcPr>
          <w:p w:rsidR="00C350B0" w:rsidRDefault="00C350B0" w:rsidP="00C350B0">
            <w:r>
              <w:t>10.7 Editing skills</w:t>
            </w:r>
          </w:p>
          <w:p w:rsidR="00B609B0" w:rsidRDefault="00C350B0" w:rsidP="00C350B0">
            <w:r>
              <w:t>10.8 Research skills</w:t>
            </w:r>
          </w:p>
        </w:tc>
        <w:tc>
          <w:tcPr>
            <w:tcW w:w="2441" w:type="dxa"/>
          </w:tcPr>
          <w:p w:rsidR="00B609B0" w:rsidRDefault="009F1ED7" w:rsidP="007E295E">
            <w:r>
              <w:t>Sophomores to Douthat</w:t>
            </w:r>
          </w:p>
        </w:tc>
      </w:tr>
      <w:tr w:rsidR="005A3FBC" w:rsidTr="008210F1">
        <w:trPr>
          <w:trHeight w:val="4695"/>
        </w:trPr>
        <w:tc>
          <w:tcPr>
            <w:tcW w:w="2440" w:type="dxa"/>
          </w:tcPr>
          <w:p w:rsidR="005A3FBC" w:rsidRDefault="005A3FBC" w:rsidP="005A3FBC">
            <w:r>
              <w:t>Lesson</w:t>
            </w:r>
          </w:p>
        </w:tc>
        <w:tc>
          <w:tcPr>
            <w:tcW w:w="2440" w:type="dxa"/>
          </w:tcPr>
          <w:p w:rsidR="00702104" w:rsidRPr="00121002" w:rsidRDefault="009F1ED7" w:rsidP="007E295E">
            <w:r>
              <w:t>Spring Break</w:t>
            </w:r>
          </w:p>
        </w:tc>
        <w:tc>
          <w:tcPr>
            <w:tcW w:w="2440" w:type="dxa"/>
          </w:tcPr>
          <w:p w:rsidR="00702104" w:rsidRDefault="009F1ED7" w:rsidP="00BB0272">
            <w:r>
              <w:t>Spring Break</w:t>
            </w:r>
          </w:p>
        </w:tc>
        <w:tc>
          <w:tcPr>
            <w:tcW w:w="2440" w:type="dxa"/>
          </w:tcPr>
          <w:p w:rsidR="0089665D" w:rsidRDefault="0089665D" w:rsidP="003519FA">
            <w:r>
              <w:t>Warm up – editing</w:t>
            </w:r>
          </w:p>
          <w:p w:rsidR="0089665D" w:rsidRDefault="0089665D" w:rsidP="003519FA"/>
          <w:p w:rsidR="0089665D" w:rsidRDefault="0089665D" w:rsidP="003519FA">
            <w:r>
              <w:t>Return papers</w:t>
            </w:r>
          </w:p>
          <w:p w:rsidR="0089665D" w:rsidRDefault="0089665D" w:rsidP="003519FA"/>
          <w:p w:rsidR="0089665D" w:rsidRDefault="0089665D" w:rsidP="003519FA">
            <w:r>
              <w:t>Chapter 11 of Lord of the Flies – response questions</w:t>
            </w:r>
          </w:p>
          <w:p w:rsidR="0089665D" w:rsidRDefault="0089665D" w:rsidP="003519FA"/>
          <w:p w:rsidR="0089665D" w:rsidRDefault="0089665D" w:rsidP="003519FA">
            <w:r>
              <w:t>Who is more savage? Jack or Roger</w:t>
            </w:r>
          </w:p>
          <w:p w:rsidR="0089665D" w:rsidRDefault="0089665D" w:rsidP="003519FA"/>
          <w:p w:rsidR="0089665D" w:rsidRPr="00D84FA0" w:rsidRDefault="0089665D" w:rsidP="003519FA">
            <w:r>
              <w:t>Remind students to complete research from 3 sources by Thursday.</w:t>
            </w:r>
          </w:p>
        </w:tc>
        <w:tc>
          <w:tcPr>
            <w:tcW w:w="2440" w:type="dxa"/>
          </w:tcPr>
          <w:p w:rsidR="00702104" w:rsidRDefault="0089665D" w:rsidP="003519FA">
            <w:r>
              <w:t>Warm up – editing</w:t>
            </w:r>
          </w:p>
          <w:p w:rsidR="0089665D" w:rsidRDefault="0089665D" w:rsidP="003519FA"/>
          <w:p w:rsidR="0089665D" w:rsidRDefault="0089665D" w:rsidP="003519FA">
            <w:r>
              <w:t>Chapter 12 Lord of the Flies – final questions and response</w:t>
            </w:r>
          </w:p>
          <w:p w:rsidR="0089665D" w:rsidRDefault="0089665D" w:rsidP="003519FA"/>
          <w:p w:rsidR="0089665D" w:rsidRDefault="0089665D" w:rsidP="003519FA">
            <w:r>
              <w:t>Choose Ralph or Jack – what are they thinking as they leave the island…</w:t>
            </w:r>
          </w:p>
          <w:p w:rsidR="0089665D" w:rsidRDefault="0089665D" w:rsidP="003519FA"/>
          <w:p w:rsidR="0089665D" w:rsidRDefault="0089665D" w:rsidP="003519FA">
            <w:r>
              <w:t>Collect research sheet from 3 sources</w:t>
            </w:r>
          </w:p>
          <w:p w:rsidR="0089665D" w:rsidRDefault="0089665D" w:rsidP="003519FA"/>
          <w:p w:rsidR="0089665D" w:rsidRPr="00FF604D" w:rsidRDefault="0089665D" w:rsidP="003519FA"/>
        </w:tc>
        <w:tc>
          <w:tcPr>
            <w:tcW w:w="2441" w:type="dxa"/>
          </w:tcPr>
          <w:p w:rsidR="003770E8" w:rsidRPr="00FF604D" w:rsidRDefault="009F1ED7" w:rsidP="003519FA">
            <w:r>
              <w:t>Douthat</w:t>
            </w:r>
          </w:p>
        </w:tc>
      </w:tr>
      <w:tr w:rsidR="005A3FBC" w:rsidTr="008210F1">
        <w:trPr>
          <w:trHeight w:val="823"/>
        </w:trPr>
        <w:tc>
          <w:tcPr>
            <w:tcW w:w="2440" w:type="dxa"/>
          </w:tcPr>
          <w:p w:rsidR="005A3FBC" w:rsidRDefault="005A3FBC" w:rsidP="005A3FBC">
            <w:r>
              <w:t>Evaluation</w:t>
            </w:r>
          </w:p>
        </w:tc>
        <w:tc>
          <w:tcPr>
            <w:tcW w:w="2440" w:type="dxa"/>
          </w:tcPr>
          <w:p w:rsidR="005A3FBC" w:rsidRDefault="009F1ED7" w:rsidP="005A3FBC">
            <w:pPr>
              <w:tabs>
                <w:tab w:val="left" w:pos="1300"/>
              </w:tabs>
            </w:pPr>
            <w:r>
              <w:t>SB</w:t>
            </w:r>
          </w:p>
        </w:tc>
        <w:tc>
          <w:tcPr>
            <w:tcW w:w="2440" w:type="dxa"/>
          </w:tcPr>
          <w:p w:rsidR="00702104" w:rsidRDefault="009F1ED7" w:rsidP="005A3FBC">
            <w:r>
              <w:t>SB</w:t>
            </w:r>
          </w:p>
        </w:tc>
        <w:tc>
          <w:tcPr>
            <w:tcW w:w="2440" w:type="dxa"/>
          </w:tcPr>
          <w:p w:rsidR="005A3FBC" w:rsidRDefault="00702104" w:rsidP="005A3FBC">
            <w:r>
              <w:t>Monitor reading and questions</w:t>
            </w:r>
          </w:p>
        </w:tc>
        <w:tc>
          <w:tcPr>
            <w:tcW w:w="2440" w:type="dxa"/>
          </w:tcPr>
          <w:p w:rsidR="00883DC8" w:rsidRDefault="0089665D" w:rsidP="005A3FBC">
            <w:r>
              <w:t>Collect and grade research and writing</w:t>
            </w:r>
          </w:p>
        </w:tc>
        <w:tc>
          <w:tcPr>
            <w:tcW w:w="2441" w:type="dxa"/>
          </w:tcPr>
          <w:p w:rsidR="005A3FBC" w:rsidRDefault="009F1ED7" w:rsidP="005A3FBC">
            <w:r>
              <w:t>Douthat</w:t>
            </w:r>
          </w:p>
        </w:tc>
      </w:tr>
      <w:tr w:rsidR="005A3FBC" w:rsidTr="008210F1">
        <w:trPr>
          <w:trHeight w:val="803"/>
        </w:trPr>
        <w:tc>
          <w:tcPr>
            <w:tcW w:w="2440" w:type="dxa"/>
          </w:tcPr>
          <w:p w:rsidR="005A3FBC" w:rsidRDefault="005A3FBC" w:rsidP="005A3FBC">
            <w:r>
              <w:t>Extension/</w:t>
            </w:r>
          </w:p>
          <w:p w:rsidR="005A3FBC" w:rsidRDefault="005A3FBC" w:rsidP="005A3FBC">
            <w:r>
              <w:t>Homework</w:t>
            </w:r>
          </w:p>
        </w:tc>
        <w:tc>
          <w:tcPr>
            <w:tcW w:w="2440" w:type="dxa"/>
          </w:tcPr>
          <w:p w:rsidR="00883DC8" w:rsidRDefault="009F1ED7" w:rsidP="008210F1">
            <w:r>
              <w:t>SB</w:t>
            </w:r>
          </w:p>
        </w:tc>
        <w:tc>
          <w:tcPr>
            <w:tcW w:w="2440" w:type="dxa"/>
          </w:tcPr>
          <w:p w:rsidR="005A3FBC" w:rsidRDefault="009F1ED7" w:rsidP="00883DC8">
            <w:r>
              <w:t>SB</w:t>
            </w:r>
          </w:p>
        </w:tc>
        <w:tc>
          <w:tcPr>
            <w:tcW w:w="2440" w:type="dxa"/>
          </w:tcPr>
          <w:p w:rsidR="00883DC8" w:rsidRDefault="0089665D" w:rsidP="005A1B41">
            <w:r>
              <w:t>Research</w:t>
            </w:r>
          </w:p>
        </w:tc>
        <w:tc>
          <w:tcPr>
            <w:tcW w:w="2440" w:type="dxa"/>
          </w:tcPr>
          <w:p w:rsidR="005A3FBC" w:rsidRDefault="005A3FBC" w:rsidP="00883DC8">
            <w:bookmarkStart w:id="0" w:name="_GoBack"/>
            <w:bookmarkEnd w:id="0"/>
          </w:p>
        </w:tc>
        <w:tc>
          <w:tcPr>
            <w:tcW w:w="2441" w:type="dxa"/>
          </w:tcPr>
          <w:p w:rsidR="005A3FBC" w:rsidRDefault="009F1ED7" w:rsidP="005A3FBC">
            <w:r>
              <w:t>Douthat</w:t>
            </w:r>
          </w:p>
        </w:tc>
      </w:tr>
      <w:tr w:rsidR="005A3FBC" w:rsidTr="008210F1">
        <w:trPr>
          <w:trHeight w:val="803"/>
        </w:trPr>
        <w:tc>
          <w:tcPr>
            <w:tcW w:w="2440" w:type="dxa"/>
          </w:tcPr>
          <w:p w:rsidR="005A3FBC" w:rsidRDefault="005A3FBC" w:rsidP="005A3FBC"/>
        </w:tc>
        <w:tc>
          <w:tcPr>
            <w:tcW w:w="2440" w:type="dxa"/>
          </w:tcPr>
          <w:p w:rsidR="005A3FBC" w:rsidRDefault="005A3FBC" w:rsidP="005A3FBC"/>
        </w:tc>
        <w:tc>
          <w:tcPr>
            <w:tcW w:w="2440" w:type="dxa"/>
          </w:tcPr>
          <w:p w:rsidR="005A3FBC" w:rsidRDefault="005A3FBC" w:rsidP="005A3FBC"/>
        </w:tc>
        <w:tc>
          <w:tcPr>
            <w:tcW w:w="2440" w:type="dxa"/>
          </w:tcPr>
          <w:p w:rsidR="005A3FBC" w:rsidRDefault="005A3FBC" w:rsidP="005A3FBC"/>
        </w:tc>
        <w:tc>
          <w:tcPr>
            <w:tcW w:w="2440" w:type="dxa"/>
          </w:tcPr>
          <w:p w:rsidR="005A3FBC" w:rsidRDefault="005A3FBC" w:rsidP="005A3FBC"/>
        </w:tc>
        <w:tc>
          <w:tcPr>
            <w:tcW w:w="2441" w:type="dxa"/>
          </w:tcPr>
          <w:p w:rsidR="005A3FBC" w:rsidRDefault="005A3FBC" w:rsidP="005A3FBC"/>
        </w:tc>
      </w:tr>
    </w:tbl>
    <w:p w:rsidR="00AB4E7B" w:rsidRDefault="00AB4E7B"/>
    <w:sectPr w:rsidR="00AB4E7B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46FCB4AC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</w:abstractNum>
  <w:abstractNum w:abstractNumId="1" w15:restartNumberingAfterBreak="0">
    <w:nsid w:val="6084632B"/>
    <w:multiLevelType w:val="hybridMultilevel"/>
    <w:tmpl w:val="7216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3"/>
  <w:doNotDisplayPageBoundarie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1D"/>
    <w:rsid w:val="0003399F"/>
    <w:rsid w:val="000E3603"/>
    <w:rsid w:val="00103049"/>
    <w:rsid w:val="00121002"/>
    <w:rsid w:val="00155E5D"/>
    <w:rsid w:val="00164A3A"/>
    <w:rsid w:val="001B397D"/>
    <w:rsid w:val="001B57F6"/>
    <w:rsid w:val="001D034C"/>
    <w:rsid w:val="001F6288"/>
    <w:rsid w:val="00201AB4"/>
    <w:rsid w:val="00214A7F"/>
    <w:rsid w:val="002448B3"/>
    <w:rsid w:val="0031435F"/>
    <w:rsid w:val="003362C3"/>
    <w:rsid w:val="003508C3"/>
    <w:rsid w:val="003519FA"/>
    <w:rsid w:val="003770E8"/>
    <w:rsid w:val="00381ED5"/>
    <w:rsid w:val="004076C6"/>
    <w:rsid w:val="00440B50"/>
    <w:rsid w:val="004A278B"/>
    <w:rsid w:val="00533E48"/>
    <w:rsid w:val="00585846"/>
    <w:rsid w:val="005A1B41"/>
    <w:rsid w:val="005A3FBC"/>
    <w:rsid w:val="005A757A"/>
    <w:rsid w:val="005B0DD5"/>
    <w:rsid w:val="005C3629"/>
    <w:rsid w:val="005C3B62"/>
    <w:rsid w:val="005C567D"/>
    <w:rsid w:val="005D1D3D"/>
    <w:rsid w:val="005D37A7"/>
    <w:rsid w:val="005D7BD7"/>
    <w:rsid w:val="005E0892"/>
    <w:rsid w:val="005E3F8C"/>
    <w:rsid w:val="0066343E"/>
    <w:rsid w:val="006E284F"/>
    <w:rsid w:val="006E4D1D"/>
    <w:rsid w:val="006F0361"/>
    <w:rsid w:val="006F68BA"/>
    <w:rsid w:val="007003B9"/>
    <w:rsid w:val="00702104"/>
    <w:rsid w:val="007032EB"/>
    <w:rsid w:val="00717632"/>
    <w:rsid w:val="0075410A"/>
    <w:rsid w:val="00770ECD"/>
    <w:rsid w:val="007A67F7"/>
    <w:rsid w:val="007C1BAC"/>
    <w:rsid w:val="007E17DE"/>
    <w:rsid w:val="007E295E"/>
    <w:rsid w:val="008040E5"/>
    <w:rsid w:val="008210F1"/>
    <w:rsid w:val="00880429"/>
    <w:rsid w:val="00883DC8"/>
    <w:rsid w:val="0089665D"/>
    <w:rsid w:val="00976C4D"/>
    <w:rsid w:val="009E0288"/>
    <w:rsid w:val="009F1ED7"/>
    <w:rsid w:val="009F6863"/>
    <w:rsid w:val="009F6F74"/>
    <w:rsid w:val="00A1272B"/>
    <w:rsid w:val="00A43523"/>
    <w:rsid w:val="00A51FA0"/>
    <w:rsid w:val="00A85878"/>
    <w:rsid w:val="00A87757"/>
    <w:rsid w:val="00AB4E7B"/>
    <w:rsid w:val="00B441F4"/>
    <w:rsid w:val="00B609B0"/>
    <w:rsid w:val="00B715F5"/>
    <w:rsid w:val="00BB0272"/>
    <w:rsid w:val="00BC7E57"/>
    <w:rsid w:val="00C0374B"/>
    <w:rsid w:val="00C27F71"/>
    <w:rsid w:val="00C350B0"/>
    <w:rsid w:val="00C474D8"/>
    <w:rsid w:val="00C63CC4"/>
    <w:rsid w:val="00C76F60"/>
    <w:rsid w:val="00CC5C53"/>
    <w:rsid w:val="00D84FA0"/>
    <w:rsid w:val="00D9776A"/>
    <w:rsid w:val="00DE16CB"/>
    <w:rsid w:val="00E578D1"/>
    <w:rsid w:val="00E70B25"/>
    <w:rsid w:val="00E76684"/>
    <w:rsid w:val="00F04FDA"/>
    <w:rsid w:val="00F26736"/>
    <w:rsid w:val="00F35E42"/>
    <w:rsid w:val="00F57839"/>
    <w:rsid w:val="00FA4091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0F44C1A-2C3E-4F54-8B13-713962E0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"/>
    <w:next w:val="Normal"/>
    <w:rsid w:val="00121002"/>
    <w:pPr>
      <w:numPr>
        <w:numId w:val="1"/>
      </w:numPr>
      <w:spacing w:before="120" w:after="0" w:line="240" w:lineRule="auto"/>
      <w:ind w:right="72"/>
      <w:outlineLvl w:val="0"/>
    </w:pPr>
    <w:rPr>
      <w:rFonts w:ascii="Times New Roman" w:eastAsia="Times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ieke\AppData\Local\Microsoft\Windows\INetCache\Content.Outlook\W0KK3E1R\Keyser%20March%2013%20Lesson%20Plans%20-%2010th%20Gra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9320C-555B-4EE4-AE26-6CC75AE45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D19936-A5E8-4470-B137-28856F69F5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44BC32-158C-48B3-AB88-09CE6F237B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Keyser March 13 Lesson Plans - 10th Grade</Template>
  <TotalTime>3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Keyser</dc:creator>
  <cp:lastModifiedBy>Angie Keyser</cp:lastModifiedBy>
  <cp:revision>3</cp:revision>
  <dcterms:created xsi:type="dcterms:W3CDTF">2017-04-13T18:53:00Z</dcterms:created>
  <dcterms:modified xsi:type="dcterms:W3CDTF">2017-04-13T18:56:00Z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